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3E6F" w:rsidRDefault="004247EC">
      <w:pPr>
        <w:pStyle w:val="Informacindecontacto"/>
        <w:rPr>
          <w:b/>
          <w:bCs/>
          <w:caps/>
          <w:color w:val="335B74"/>
          <w:kern w:val="28"/>
          <w:sz w:val="52"/>
          <w:szCs w:val="52"/>
          <w:u w:color="335B74"/>
        </w:rPr>
      </w:pPr>
      <w:r>
        <w:rPr>
          <w:b/>
          <w:bCs/>
          <w:caps/>
          <w:color w:val="335B74"/>
          <w:kern w:val="28"/>
          <w:sz w:val="52"/>
          <w:szCs w:val="52"/>
          <w:u w:color="335B74"/>
        </w:rPr>
        <w:t>PORTAL DE TRANSPARENCIA</w:t>
      </w:r>
    </w:p>
    <w:p w:rsidR="00AD3E6F" w:rsidRDefault="004247EC">
      <w:pPr>
        <w:pStyle w:val="Informacindecontacto"/>
      </w:pPr>
      <w:r>
        <w:t>Modernización</w:t>
      </w:r>
    </w:p>
    <w:p w:rsidR="00AD3E6F" w:rsidRDefault="004247EC">
      <w:pPr>
        <w:pStyle w:val="Ttulo1"/>
      </w:pPr>
      <w:r>
        <w:t>DESCRIPCIÓN</w:t>
      </w:r>
    </w:p>
    <w:p w:rsidR="00AD3E6F" w:rsidRDefault="004247EC">
      <w:pPr>
        <w:pStyle w:val="Cuerpo"/>
        <w:spacing w:after="0" w:line="240" w:lineRule="auto"/>
      </w:pPr>
      <w:r>
        <w:rPr>
          <w:lang w:val="es-ES_tradnl"/>
        </w:rPr>
        <w:t>Mantenimiento y actualización del portal de transparencia donde se recoge toda la información municipal que puede ser de especial interés para la ciudadanía (normativa, información económica, etc.)</w:t>
      </w:r>
    </w:p>
    <w:p w:rsidR="00AD3E6F" w:rsidRDefault="00AD3E6F">
      <w:pPr>
        <w:pStyle w:val="Cuerp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D3E6F" w:rsidRDefault="004247EC">
      <w:pPr>
        <w:pStyle w:val="Ttulo1"/>
      </w:pPr>
      <w:r>
        <w:t>OBJETIVOS.</w:t>
      </w:r>
    </w:p>
    <w:p w:rsidR="00AD3E6F" w:rsidRDefault="004247EC">
      <w:pPr>
        <w:pStyle w:val="Listaconvieta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t>Transparencia informativa hacia los vecinos y vecinas</w:t>
      </w:r>
      <w:r>
        <w:rPr>
          <w:rFonts w:ascii="Times New Roman" w:hAnsi="Times New Roman"/>
          <w:sz w:val="24"/>
          <w:szCs w:val="24"/>
        </w:rPr>
        <w:t>.</w:t>
      </w:r>
    </w:p>
    <w:p w:rsidR="00AD3E6F" w:rsidRDefault="004247EC">
      <w:pPr>
        <w:pStyle w:val="Listaconvietas"/>
        <w:numPr>
          <w:ilvl w:val="0"/>
          <w:numId w:val="3"/>
        </w:numPr>
        <w:spacing w:after="0" w:line="240" w:lineRule="auto"/>
        <w:jc w:val="both"/>
      </w:pPr>
      <w:r>
        <w:t>Participación de la ciudadanía en la toma de decisiones.</w:t>
      </w:r>
    </w:p>
    <w:p w:rsidR="00AD3E6F" w:rsidRDefault="00AD3E6F">
      <w:pPr>
        <w:pStyle w:val="Listaconvieta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E6F" w:rsidRDefault="004247EC">
      <w:pPr>
        <w:pStyle w:val="Ttulo1"/>
      </w:pPr>
      <w:r>
        <w:t>Acciones planteadas</w:t>
      </w:r>
    </w:p>
    <w:p w:rsidR="00AD3E6F" w:rsidRDefault="00AD3E6F">
      <w:pPr>
        <w:pStyle w:val="Listaconvietas"/>
        <w:sectPr w:rsidR="00AD3E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296" w:right="1368" w:bottom="1440" w:left="1368" w:header="720" w:footer="1080" w:gutter="0"/>
          <w:cols w:space="720"/>
          <w:titlePg/>
        </w:sectPr>
      </w:pPr>
    </w:p>
    <w:p w:rsidR="00AD3E6F" w:rsidRDefault="004247EC">
      <w:pPr>
        <w:pStyle w:val="Listaconvietas"/>
        <w:numPr>
          <w:ilvl w:val="0"/>
          <w:numId w:val="3"/>
        </w:numPr>
      </w:pPr>
      <w:r>
        <w:t>Seguimiento y actualización de contenidos</w:t>
      </w:r>
    </w:p>
    <w:p w:rsidR="00B51AF6" w:rsidRDefault="00B51AF6" w:rsidP="00B51AF6">
      <w:pPr>
        <w:pStyle w:val="Ttulo1"/>
      </w:pPr>
      <w:r>
        <w:t>nº identificativo</w:t>
      </w:r>
    </w:p>
    <w:p w:rsidR="00B51AF6" w:rsidRDefault="00B51AF6" w:rsidP="00B51AF6">
      <w:pPr>
        <w:pStyle w:val="Listaconvietas"/>
      </w:pPr>
      <w:r>
        <w:t>SDK-MD-6</w:t>
      </w:r>
      <w:r>
        <w:t>4</w:t>
      </w:r>
      <w:bookmarkStart w:id="0" w:name="_GoBack"/>
      <w:bookmarkEnd w:id="0"/>
    </w:p>
    <w:p w:rsidR="00B51AF6" w:rsidRDefault="00B51AF6" w:rsidP="00B51AF6">
      <w:pPr>
        <w:pStyle w:val="Ttulo1"/>
      </w:pPr>
      <w:r>
        <w:t>PRESUPUESTO ASIGNADO</w:t>
      </w:r>
    </w:p>
    <w:p w:rsidR="00B51AF6" w:rsidRPr="00C743EC" w:rsidRDefault="00B51AF6" w:rsidP="00B51AF6">
      <w:pPr>
        <w:pStyle w:val="Cuerpo"/>
        <w:rPr>
          <w:lang w:val="es-ES_tradnl"/>
        </w:rPr>
      </w:pPr>
      <w:r>
        <w:rPr>
          <w:lang w:val="es-ES_tradnl"/>
        </w:rPr>
        <w:t>No aplica</w:t>
      </w:r>
    </w:p>
    <w:p w:rsidR="00B51AF6" w:rsidRDefault="00B51AF6">
      <w:pPr>
        <w:pStyle w:val="Listaconvietas"/>
        <w:sectPr w:rsidR="00B51AF6">
          <w:type w:val="continuous"/>
          <w:pgSz w:w="11900" w:h="16840"/>
          <w:pgMar w:top="1296" w:right="1368" w:bottom="1440" w:left="1368" w:header="720" w:footer="1080" w:gutter="0"/>
          <w:cols w:space="720"/>
        </w:sectPr>
      </w:pPr>
    </w:p>
    <w:p w:rsidR="00AD3E6F" w:rsidRDefault="004247EC">
      <w:pPr>
        <w:pStyle w:val="Ttulo1"/>
      </w:pPr>
      <w:r>
        <w:lastRenderedPageBreak/>
        <w:t>seguimiento DEL PROYECTO. ACCIONES A REALIZAR/REALIZADAS</w:t>
      </w:r>
    </w:p>
    <w:p w:rsidR="00AD3E6F" w:rsidRDefault="004247EC">
      <w:pPr>
        <w:pStyle w:val="Listaconvietas"/>
        <w:numPr>
          <w:ilvl w:val="0"/>
          <w:numId w:val="3"/>
        </w:numPr>
      </w:pPr>
      <w:r>
        <w:t>2019-2023: Seguimiento y actualización de contenidos (EN MARCHA)</w:t>
      </w:r>
    </w:p>
    <w:p w:rsidR="00AD3E6F" w:rsidRDefault="004247EC">
      <w:pPr>
        <w:pStyle w:val="Ttulo1"/>
      </w:pPr>
      <w:r>
        <w:t>nº identificativo</w:t>
      </w:r>
    </w:p>
    <w:p w:rsidR="00AD3E6F" w:rsidRDefault="004247EC">
      <w:pPr>
        <w:pStyle w:val="Listaconvietas"/>
        <w:numPr>
          <w:ilvl w:val="0"/>
          <w:numId w:val="3"/>
        </w:numPr>
      </w:pPr>
      <w:r>
        <w:t>SDK-MD-5</w:t>
      </w:r>
    </w:p>
    <w:p w:rsidR="00AD3E6F" w:rsidRDefault="004247EC">
      <w:pPr>
        <w:pStyle w:val="Ttulo1"/>
      </w:pPr>
      <w:r>
        <w:t>PRESUPUESTO ASIGNADO</w:t>
      </w:r>
    </w:p>
    <w:p w:rsidR="004247EC" w:rsidRPr="004247EC" w:rsidRDefault="004247EC" w:rsidP="004247EC">
      <w:pPr>
        <w:pStyle w:val="Cuerpo"/>
        <w:rPr>
          <w:lang w:val="es-ES_tradnl"/>
        </w:rPr>
      </w:pPr>
      <w:r>
        <w:rPr>
          <w:lang w:val="es-ES_tradnl"/>
        </w:rPr>
        <w:t>No aplica</w:t>
      </w:r>
    </w:p>
    <w:p w:rsidR="00AD3E6F" w:rsidRDefault="00AD3E6F">
      <w:pPr>
        <w:pStyle w:val="Listaconvietas"/>
        <w:ind w:left="216" w:hanging="216"/>
      </w:pPr>
    </w:p>
    <w:sectPr w:rsidR="00AD3E6F" w:rsidSect="00AD3E6F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296" w:right="1368" w:bottom="1440" w:left="1368" w:header="720" w:footer="10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8C9" w:rsidRDefault="003508C9" w:rsidP="00AD3E6F">
      <w:r>
        <w:separator/>
      </w:r>
    </w:p>
  </w:endnote>
  <w:endnote w:type="continuationSeparator" w:id="0">
    <w:p w:rsidR="003508C9" w:rsidRDefault="003508C9" w:rsidP="00AD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AF6" w:rsidRDefault="00B51A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E6F" w:rsidRDefault="00AD3E6F">
    <w:pPr>
      <w:pStyle w:val="Piedepgina"/>
    </w:pPr>
    <w:r>
      <w:fldChar w:fldCharType="begin"/>
    </w:r>
    <w:r w:rsidR="004247EC">
      <w:instrText xml:space="preserve"> PAGE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E6F" w:rsidRDefault="00AD3E6F">
    <w:pPr>
      <w:pStyle w:val="Cabeceraypi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E6F" w:rsidRDefault="00AD3E6F">
    <w:pPr>
      <w:pStyle w:val="Piedepgina"/>
    </w:pPr>
    <w:r>
      <w:fldChar w:fldCharType="begin"/>
    </w:r>
    <w:r w:rsidR="004247EC">
      <w:instrText xml:space="preserve"> PAGE </w:instrTex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E6F" w:rsidRDefault="00AD3E6F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8C9" w:rsidRDefault="003508C9" w:rsidP="00AD3E6F">
      <w:r>
        <w:separator/>
      </w:r>
    </w:p>
  </w:footnote>
  <w:footnote w:type="continuationSeparator" w:id="0">
    <w:p w:rsidR="003508C9" w:rsidRDefault="003508C9" w:rsidP="00AD3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AF6" w:rsidRDefault="00B51A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E6F" w:rsidRDefault="003508C9">
    <w:pPr>
      <w:pStyle w:val="Cuerpo"/>
    </w:pPr>
    <w:r>
      <w:pict>
        <v:shape id="_x0000_s2062" alt="" style="position:absolute;margin-left:100.3pt;margin-top:137.3pt;width:394.8pt;height:567.4pt;z-index:-251660288;visibility:visible;mso-wrap-edited:f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" coordsize="21600,21600" o:spt="100" adj="0,,0" path="m,l21600,r,21600l,21600,,xm562,391r,20818l21038,21209r,-20818l562,391xe" fillcolor="#e3ab47" stroked="f" strokeweight="1pt">
          <v:stroke miterlimit="4" joinstyle="miter"/>
          <v:formulas/>
          <v:path o:connecttype="custom" o:connectlocs="0,0;5013960,0;5013960,7205980;0,7205980;0,0;130456,130442;130456,7075538;4883504,7075538;4883504,130442;130456,130442" o:connectangles="0,0,0,0,0,0,0,0,0,0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E6F" w:rsidRDefault="003508C9">
    <w:pPr>
      <w:pStyle w:val="Cuerpo"/>
    </w:pPr>
    <w:r>
      <w:pict>
        <v:group id="_x0000_s2056" alt="" style="position:absolute;margin-left:13.1pt;margin-top:18.2pt;width:560.2pt;height:803.2pt;z-index:-251659264;mso-wrap-distance-left:12pt;mso-wrap-distance-top:12pt;mso-wrap-distance-right:12pt;mso-wrap-distance-bottom:12pt;mso-position-horizontal-relative:page;mso-position-vertical-relative:page" coordsize="71145,102006">
          <v:shape id="_x0000_s2057" alt="" style="position:absolute;width:71145;height:102006" coordsize="21600,21600" o:spt="100" adj="0,,0" path="m,l21600,r,21600l,21600,,xm562,429r,20742l21038,21171r,-20742l562,429xe" fillcolor="#e3ab47" stroked="f" strokeweight="1pt">
            <v:stroke miterlimit="4" joinstyle="miter"/>
            <v:formulas/>
            <v:path o:connecttype="segments"/>
          </v:shape>
          <v:group id="_x0000_s2058" alt="" style="position:absolute;left:926;top:4553;width:1881;height:4601" coordsize="188070,460119">
            <v:line id="_x0000_s2059" alt="" style="position:absolute;flip:x y" from="0,0" to="188070,460119" stroked="f" strokeweight="1pt">
              <v:stroke miterlimit="4" joinstyle="miter"/>
            </v:line>
            <v:polyline id="_x0000_s2060" alt="" style="position:absolute" points="0,0,21600,21600,0,0" coordsize="21600,21600" filled="f" stroked="f" strokeweight="1pt">
              <v:stroke miterlimit="4" joinstyle="miter"/>
            </v:polyline>
            <v:line id="_x0000_s2061" alt="" style="position:absolute" from="0,0" to="188070,460119" stroked="f" strokeweight="1pt">
              <v:stroke miterlimit="4" joinstyle="miter"/>
            </v:line>
          </v:group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E6F" w:rsidRDefault="003508C9">
    <w:pPr>
      <w:pStyle w:val="Cuerpo"/>
    </w:pPr>
    <w:r>
      <w:pict>
        <v:shape id="_x0000_s2055" alt="" style="position:absolute;margin-left:100.3pt;margin-top:137.3pt;width:394.8pt;height:567.4pt;z-index:-251658240;visibility:visible;mso-wrap-edited:f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" coordsize="21600,21600" o:spt="100" adj="0,,0" path="m,l21600,r,21600l,21600,,xm562,391r,20818l21038,21209r,-20818l562,391xe" fillcolor="#e3ab47" stroked="f" strokeweight="1pt">
          <v:stroke miterlimit="4" joinstyle="miter"/>
          <v:formulas/>
          <v:path o:connecttype="custom" o:connectlocs="0,0;5013960,0;5013960,7205980;0,7205980;0,0;130456,130442;130456,7075538;4883504,7075538;4883504,130442;130456,130442" o:connectangles="0,0,0,0,0,0,0,0,0,0"/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E6F" w:rsidRDefault="003508C9">
    <w:pPr>
      <w:pStyle w:val="Cuerpo"/>
    </w:pPr>
    <w:r>
      <w:pict>
        <v:group id="_x0000_s2049" alt="" style="position:absolute;margin-left:13.1pt;margin-top:18.2pt;width:560.2pt;height:803.2pt;z-index:-251657216;mso-wrap-distance-left:12pt;mso-wrap-distance-top:12pt;mso-wrap-distance-right:12pt;mso-wrap-distance-bottom:12pt;mso-position-horizontal-relative:page;mso-position-vertical-relative:page" coordsize="71145,102006">
          <v:shape id="_x0000_s2050" alt="" style="position:absolute;width:71145;height:102006" coordsize="21600,21600" o:spt="100" adj="0,,0" path="m,l21600,r,21600l,21600,,xm562,429r,20742l21038,21171r,-20742l562,429xe" fillcolor="#e3ab47" stroked="f" strokeweight="1pt">
            <v:stroke miterlimit="4" joinstyle="miter"/>
            <v:formulas/>
            <v:path o:connecttype="segments"/>
          </v:shape>
          <v:group id="_x0000_s2051" alt="" style="position:absolute;left:926;top:4553;width:1881;height:4601" coordsize="188070,460119">
            <v:line id="_x0000_s2052" alt="" style="position:absolute;flip:x y" from="0,0" to="188070,460119" stroked="f" strokeweight="1pt">
              <v:stroke miterlimit="4" joinstyle="miter"/>
            </v:line>
            <v:polyline id="_x0000_s2053" alt="" style="position:absolute" points="0,0,21600,21600,0,0" coordsize="21600,21600" filled="f" stroked="f" strokeweight="1pt">
              <v:stroke miterlimit="4" joinstyle="miter"/>
            </v:polyline>
            <v:line id="_x0000_s2054" alt="" style="position:absolute" from="0,0" to="188070,460119" stroked="f" strokeweight="1pt">
              <v:stroke miterlimit="4" joinstyle="miter"/>
            </v:line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F51D8"/>
    <w:multiLevelType w:val="hybridMultilevel"/>
    <w:tmpl w:val="DF903EE6"/>
    <w:numStyleLink w:val="Estiloimportado1"/>
  </w:abstractNum>
  <w:abstractNum w:abstractNumId="1" w15:restartNumberingAfterBreak="0">
    <w:nsid w:val="698B3895"/>
    <w:multiLevelType w:val="hybridMultilevel"/>
    <w:tmpl w:val="DF903EE6"/>
    <w:styleLink w:val="Estiloimportado1"/>
    <w:lvl w:ilvl="0" w:tplc="688EAE6A">
      <w:start w:val="1"/>
      <w:numFmt w:val="bullet"/>
      <w:lvlText w:val="▪"/>
      <w:lvlJc w:val="left"/>
      <w:pPr>
        <w:ind w:left="216" w:hanging="2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1" w:tplc="8B6AF00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1F246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C1C020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487E81B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CF435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8C2C3C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8D290C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368DD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D146188A">
        <w:start w:val="1"/>
        <w:numFmt w:val="bullet"/>
        <w:lvlText w:val="▪"/>
        <w:lvlJc w:val="left"/>
        <w:pPr>
          <w:ind w:left="216" w:hanging="2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A6DE62">
        <w:start w:val="1"/>
        <w:numFmt w:val="bullet"/>
        <w:lvlText w:val="o"/>
        <w:lvlJc w:val="left"/>
        <w:pPr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0C883C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7484DA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C0F882">
        <w:start w:val="1"/>
        <w:numFmt w:val="bullet"/>
        <w:lvlText w:val="o"/>
        <w:lvlJc w:val="left"/>
        <w:pPr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A8D44E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0AA5EC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383C3C">
        <w:start w:val="1"/>
        <w:numFmt w:val="bullet"/>
        <w:lvlText w:val="o"/>
        <w:lvlJc w:val="left"/>
        <w:pPr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007D7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isplayBackgroundShape/>
  <w:proofState w:spelling="clean" w:grammar="clean"/>
  <w:defaultTabStop w:val="0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E6F"/>
    <w:rsid w:val="003508C9"/>
    <w:rsid w:val="004247EC"/>
    <w:rsid w:val="00AD3E6F"/>
    <w:rsid w:val="00B5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4B11A63D"/>
  <w15:docId w15:val="{983BE058-7CA2-4647-8B5A-3D259F98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AD3E6F"/>
    <w:rPr>
      <w:sz w:val="24"/>
      <w:szCs w:val="24"/>
      <w:lang w:val="en-US" w:eastAsia="en-US"/>
    </w:rPr>
  </w:style>
  <w:style w:type="paragraph" w:styleId="Ttulo1">
    <w:name w:val="heading 1"/>
    <w:next w:val="Cuerpo"/>
    <w:link w:val="Ttulo1Car"/>
    <w:rsid w:val="00AD3E6F"/>
    <w:pPr>
      <w:keepNext/>
      <w:keepLines/>
      <w:pBdr>
        <w:top w:val="single" w:sz="24" w:space="0" w:color="262626"/>
        <w:bottom w:val="single" w:sz="24" w:space="0" w:color="262626"/>
      </w:pBdr>
      <w:spacing w:before="240" w:after="160"/>
      <w:outlineLvl w:val="0"/>
    </w:pPr>
    <w:rPr>
      <w:rFonts w:ascii="Tahoma" w:hAnsi="Tahoma" w:cs="Arial Unicode MS"/>
      <w:b/>
      <w:bCs/>
      <w:caps/>
      <w:color w:val="335B74"/>
      <w:sz w:val="24"/>
      <w:szCs w:val="24"/>
      <w:u w:color="335B7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D3E6F"/>
    <w:rPr>
      <w:u w:val="single"/>
    </w:rPr>
  </w:style>
  <w:style w:type="table" w:customStyle="1" w:styleId="TableNormal">
    <w:name w:val="Table Normal"/>
    <w:rsid w:val="00AD3E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AD3E6F"/>
    <w:pPr>
      <w:spacing w:after="180" w:line="312" w:lineRule="auto"/>
    </w:pPr>
    <w:rPr>
      <w:rFonts w:ascii="Tahoma" w:hAnsi="Tahoma" w:cs="Arial Unicode MS"/>
      <w:color w:val="7F7F7F"/>
      <w:u w:color="7F7F7F"/>
    </w:rPr>
  </w:style>
  <w:style w:type="paragraph" w:styleId="Piedepgina">
    <w:name w:val="footer"/>
    <w:rsid w:val="00AD3E6F"/>
    <w:pPr>
      <w:spacing w:before="240"/>
    </w:pPr>
    <w:rPr>
      <w:rFonts w:ascii="Tahoma" w:hAnsi="Tahoma" w:cs="Arial Unicode MS"/>
      <w:color w:val="335B74"/>
      <w:sz w:val="24"/>
      <w:szCs w:val="24"/>
      <w:u w:color="335B74"/>
      <w:lang w:val="es-ES_tradnl"/>
    </w:rPr>
  </w:style>
  <w:style w:type="paragraph" w:customStyle="1" w:styleId="Cabeceraypie">
    <w:name w:val="Cabecera y pie"/>
    <w:rsid w:val="00AD3E6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Informacindecontacto">
    <w:name w:val="Información de contacto"/>
    <w:rsid w:val="00AD3E6F"/>
    <w:pPr>
      <w:spacing w:after="540" w:line="288" w:lineRule="auto"/>
      <w:ind w:right="2880"/>
    </w:pPr>
    <w:rPr>
      <w:rFonts w:ascii="Tahoma" w:hAnsi="Tahoma" w:cs="Arial Unicode MS"/>
      <w:color w:val="7F7F7F"/>
      <w:sz w:val="24"/>
      <w:szCs w:val="24"/>
      <w:u w:color="7F7F7F"/>
      <w:lang w:val="es-ES_tradnl"/>
    </w:rPr>
  </w:style>
  <w:style w:type="paragraph" w:styleId="Listaconvietas">
    <w:name w:val="List Bullet"/>
    <w:rsid w:val="00AD3E6F"/>
    <w:pPr>
      <w:tabs>
        <w:tab w:val="left" w:pos="216"/>
      </w:tabs>
      <w:spacing w:after="120" w:line="312" w:lineRule="auto"/>
    </w:pPr>
    <w:rPr>
      <w:rFonts w:ascii="Tahoma" w:hAnsi="Tahoma" w:cs="Arial Unicode MS"/>
      <w:color w:val="7F7F7F"/>
      <w:u w:color="7F7F7F"/>
      <w:lang w:val="es-ES_tradnl"/>
    </w:rPr>
  </w:style>
  <w:style w:type="numbering" w:customStyle="1" w:styleId="Estiloimportado1">
    <w:name w:val="Estilo importado 1"/>
    <w:rsid w:val="00AD3E6F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B51A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1AF6"/>
    <w:rPr>
      <w:sz w:val="24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B51AF6"/>
    <w:rPr>
      <w:rFonts w:ascii="Tahoma" w:hAnsi="Tahoma" w:cs="Arial Unicode MS"/>
      <w:b/>
      <w:bCs/>
      <w:caps/>
      <w:color w:val="335B74"/>
      <w:sz w:val="24"/>
      <w:szCs w:val="24"/>
      <w:u w:color="335B7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unai elorza</cp:lastModifiedBy>
  <cp:revision>3</cp:revision>
  <dcterms:created xsi:type="dcterms:W3CDTF">2019-10-21T07:51:00Z</dcterms:created>
  <dcterms:modified xsi:type="dcterms:W3CDTF">2019-11-04T17:24:00Z</dcterms:modified>
</cp:coreProperties>
</file>