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1B" w:rsidRDefault="009D451B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9D451B">
        <w:rPr>
          <w:b/>
          <w:caps/>
          <w:color w:val="1F497D" w:themeColor="text2"/>
          <w:kern w:val="28"/>
          <w:sz w:val="52"/>
        </w:rPr>
        <w:t>Paneles para carteles informativos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9D451B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D451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Relacionado con “Campañas de conci</w:t>
      </w:r>
      <w:r w:rsidR="00E66FD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enciación civismo”, SDK-GS.PR-</w:t>
      </w:r>
      <w:r w:rsidR="00E50B8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27</w:t>
      </w:r>
      <w:r w:rsidRPr="009D451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dotar al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municipio de paneles donde ubicar los carteles municipales y de la ciudadanía.</w:t>
      </w:r>
      <w:r w:rsidRPr="009D451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9D451B" w:rsidP="006E3E0E">
      <w:pPr>
        <w:pStyle w:val="Listaconvietas"/>
        <w:jc w:val="both"/>
      </w:pPr>
      <w:r>
        <w:t>Colocación en puntos estratégicos de paneles informativos del ayuntamiento y para los ciudadanos. Diferenciarlos por colores.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E66FD3" w:rsidP="00912D5E">
      <w:r>
        <w:t>20</w:t>
      </w:r>
      <w:r w:rsidR="00E50B81">
        <w:t>19-2020</w:t>
      </w:r>
      <w:r>
        <w:t xml:space="preserve">: </w:t>
      </w:r>
      <w:r w:rsidR="009D451B">
        <w:t>Dotación presupuestaria para acondicionar, mejorar, instalar paneles informativos.</w:t>
      </w:r>
    </w:p>
    <w:p w:rsidR="004B4F11" w:rsidRDefault="00E66FD3" w:rsidP="009D451B">
      <w:r>
        <w:t>20</w:t>
      </w:r>
      <w:r w:rsidR="00E50B81">
        <w:t xml:space="preserve">20 </w:t>
      </w:r>
      <w:r w:rsidR="009D451B">
        <w:t>Información a la ciudadanía, en el lanzamiento de la campaña para el mantenimiento del municipio limpio, de los lugares habilitados para ello, los colores informativos y los derechos y obligaciones para su correcto mantenimiento y uso.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E66FD3" w:rsidP="006E3E0E">
      <w:pPr>
        <w:pStyle w:val="Listaconvietas"/>
      </w:pPr>
      <w:r>
        <w:t>SDK-GS.PR-2</w:t>
      </w:r>
      <w:r w:rsidR="00E50B81">
        <w:t>9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E66FD3" w:rsidP="006E3E0E">
      <w:pPr>
        <w:pStyle w:val="Listaconvietas"/>
      </w:pPr>
      <w:r>
        <w:t>Sin determinar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D60B7"/>
    <w:rsid w:val="00373E6E"/>
    <w:rsid w:val="003A0D0F"/>
    <w:rsid w:val="003A294D"/>
    <w:rsid w:val="004035BD"/>
    <w:rsid w:val="00465D75"/>
    <w:rsid w:val="004B471C"/>
    <w:rsid w:val="004B4F11"/>
    <w:rsid w:val="00550EE9"/>
    <w:rsid w:val="00614BA6"/>
    <w:rsid w:val="006E3E0E"/>
    <w:rsid w:val="00912D5E"/>
    <w:rsid w:val="00966F4B"/>
    <w:rsid w:val="009D451B"/>
    <w:rsid w:val="00A36D56"/>
    <w:rsid w:val="00AD7E46"/>
    <w:rsid w:val="00BC2E8F"/>
    <w:rsid w:val="00BC5723"/>
    <w:rsid w:val="00C0594D"/>
    <w:rsid w:val="00C77E0A"/>
    <w:rsid w:val="00C96428"/>
    <w:rsid w:val="00D14FB7"/>
    <w:rsid w:val="00D842CD"/>
    <w:rsid w:val="00E47521"/>
    <w:rsid w:val="00E50B81"/>
    <w:rsid w:val="00E66FD3"/>
    <w:rsid w:val="00EC77B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oskar.eguskiza</cp:lastModifiedBy>
  <cp:revision>3</cp:revision>
  <cp:lastPrinted>2017-04-26T08:32:00Z</cp:lastPrinted>
  <dcterms:created xsi:type="dcterms:W3CDTF">2019-10-15T10:43:00Z</dcterms:created>
  <dcterms:modified xsi:type="dcterms:W3CDTF">2019-10-15T11:39:00Z</dcterms:modified>
</cp:coreProperties>
</file>